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3CA9E" w14:textId="77777777" w:rsidR="00075C5B" w:rsidRPr="00075C5B" w:rsidRDefault="00075C5B" w:rsidP="00075C5B">
      <w:pPr>
        <w:pStyle w:val="NormalWeb"/>
        <w:jc w:val="center"/>
        <w:rPr>
          <w:sz w:val="28"/>
          <w:szCs w:val="28"/>
        </w:rPr>
      </w:pPr>
      <w:r w:rsidRPr="00075C5B">
        <w:rPr>
          <w:rStyle w:val="Strong"/>
          <w:rFonts w:eastAsiaTheme="majorEastAsia"/>
          <w:sz w:val="28"/>
          <w:szCs w:val="28"/>
        </w:rPr>
        <w:t>Effective Communication with Kids Guide</w:t>
      </w:r>
    </w:p>
    <w:p w14:paraId="5FB90564" w14:textId="7FA0640F" w:rsidR="00075C5B" w:rsidRPr="00075C5B" w:rsidRDefault="00075C5B" w:rsidP="00075C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75C5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Skillful Adventures™</w:t>
      </w:r>
      <w:r w:rsidRPr="00075C5B">
        <w:rPr>
          <w:rFonts w:ascii="Times New Roman" w:eastAsia="Times New Roman" w:hAnsi="Times New Roman" w:cs="Times New Roman"/>
          <w:kern w:val="0"/>
          <w14:ligatures w14:val="none"/>
        </w:rPr>
        <w:br/>
        <w:t>www.skillfuladventures.com</w:t>
      </w:r>
    </w:p>
    <w:p w14:paraId="5810C6F0" w14:textId="77777777" w:rsidR="00075C5B" w:rsidRPr="00075C5B" w:rsidRDefault="00000000" w:rsidP="00797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pict w14:anchorId="47FCFECC">
          <v:rect id="_x0000_i1025" style="width:0;height:1.5pt" o:hralign="center" o:hrstd="t" o:hr="t" fillcolor="#a0a0a0" stroked="f"/>
        </w:pict>
      </w:r>
    </w:p>
    <w:p w14:paraId="16ACB776" w14:textId="472B8963" w:rsidR="00075C5B" w:rsidRPr="00075C5B" w:rsidRDefault="00075C5B" w:rsidP="00797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75C5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Encourage Open Conversations! </w:t>
      </w:r>
    </w:p>
    <w:p w14:paraId="7B06EE46" w14:textId="77777777" w:rsidR="00075C5B" w:rsidRPr="00075C5B" w:rsidRDefault="00075C5B" w:rsidP="00797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75C5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Build strong relationships through positive communication.</w:t>
      </w:r>
    </w:p>
    <w:p w14:paraId="53EFED69" w14:textId="77777777" w:rsidR="00075C5B" w:rsidRPr="00075C5B" w:rsidRDefault="00000000" w:rsidP="00797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pict w14:anchorId="4FC7C282">
          <v:rect id="_x0000_i1087" style="width:0;height:1.5pt" o:hralign="center" o:hrstd="t" o:hr="t" fillcolor="#a0a0a0" stroked="f"/>
        </w:pict>
      </w:r>
    </w:p>
    <w:p w14:paraId="3673CA42" w14:textId="1B8BD785" w:rsidR="00075C5B" w:rsidRPr="00075C5B" w:rsidRDefault="00075C5B" w:rsidP="00797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75C5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1. Create a Safe &amp; Open Environment </w:t>
      </w:r>
    </w:p>
    <w:p w14:paraId="13231C26" w14:textId="77777777" w:rsidR="00075C5B" w:rsidRPr="00075C5B" w:rsidRDefault="00075C5B" w:rsidP="0079718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75C5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Encourage your child to express thoughts and feelings freely.</w:t>
      </w:r>
    </w:p>
    <w:p w14:paraId="44FB8CEF" w14:textId="77777777" w:rsidR="00075C5B" w:rsidRPr="00075C5B" w:rsidRDefault="00075C5B" w:rsidP="0079718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75C5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Avoid judgment, criticism, or immediate solutions—just listen.</w:t>
      </w:r>
    </w:p>
    <w:p w14:paraId="015A9055" w14:textId="77777777" w:rsidR="00075C5B" w:rsidRPr="00075C5B" w:rsidRDefault="00075C5B" w:rsidP="0079718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75C5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Use open body language and maintain eye contact.</w:t>
      </w:r>
    </w:p>
    <w:p w14:paraId="0A5FC8C0" w14:textId="77777777" w:rsidR="00075C5B" w:rsidRPr="00075C5B" w:rsidRDefault="00075C5B" w:rsidP="00797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75C5B">
        <w:rPr>
          <w:rFonts w:ascii="Segoe UI Emoji" w:eastAsia="Times New Roman" w:hAnsi="Segoe UI Emoji" w:cs="Segoe UI Emoji"/>
          <w:kern w:val="0"/>
          <w:sz w:val="28"/>
          <w:szCs w:val="28"/>
          <w14:ligatures w14:val="none"/>
        </w:rPr>
        <w:t>👉</w:t>
      </w:r>
      <w:r w:rsidRPr="00075C5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075C5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Tip:</w:t>
      </w:r>
      <w:r w:rsidRPr="00075C5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Show empathy by repeating what they say: </w:t>
      </w:r>
      <w:r w:rsidRPr="00075C5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“I hear that you’re feeling frustrated because…”</w:t>
      </w:r>
    </w:p>
    <w:p w14:paraId="17A52640" w14:textId="77777777" w:rsidR="00075C5B" w:rsidRPr="00075C5B" w:rsidRDefault="00000000" w:rsidP="00797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pict w14:anchorId="3D7DCC5E">
          <v:rect id="_x0000_i1088" style="width:0;height:1.5pt" o:hralign="center" o:hrstd="t" o:hr="t" fillcolor="#a0a0a0" stroked="f"/>
        </w:pict>
      </w:r>
    </w:p>
    <w:p w14:paraId="35B92294" w14:textId="5ED7D511" w:rsidR="00075C5B" w:rsidRPr="00075C5B" w:rsidRDefault="00075C5B" w:rsidP="00797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75C5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2. Ask Open-Ended Questions </w:t>
      </w:r>
    </w:p>
    <w:p w14:paraId="1A70683D" w14:textId="77777777" w:rsidR="00075C5B" w:rsidRPr="00075C5B" w:rsidRDefault="00075C5B" w:rsidP="00797180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75C5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Instead of yes/no questions, ask ones that encourage conversation.</w:t>
      </w:r>
    </w:p>
    <w:p w14:paraId="655BAD7F" w14:textId="77777777" w:rsidR="00075C5B" w:rsidRPr="00075C5B" w:rsidRDefault="00075C5B" w:rsidP="00797180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75C5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Examples:</w:t>
      </w:r>
    </w:p>
    <w:p w14:paraId="091BC9F7" w14:textId="77777777" w:rsidR="00075C5B" w:rsidRPr="00075C5B" w:rsidRDefault="00075C5B" w:rsidP="00797180">
      <w:pPr>
        <w:numPr>
          <w:ilvl w:val="1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75C5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“What was the best part of your day?”</w:t>
      </w:r>
    </w:p>
    <w:p w14:paraId="0A1FC0A1" w14:textId="77777777" w:rsidR="00075C5B" w:rsidRPr="00075C5B" w:rsidRDefault="00075C5B" w:rsidP="00797180">
      <w:pPr>
        <w:numPr>
          <w:ilvl w:val="1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75C5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“How did that make you feel?”</w:t>
      </w:r>
    </w:p>
    <w:p w14:paraId="7F2DA74B" w14:textId="77777777" w:rsidR="00075C5B" w:rsidRPr="00075C5B" w:rsidRDefault="00075C5B" w:rsidP="00797180">
      <w:pPr>
        <w:numPr>
          <w:ilvl w:val="1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75C5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“What do you think we can do about this?”</w:t>
      </w:r>
    </w:p>
    <w:p w14:paraId="1577DB0A" w14:textId="77777777" w:rsidR="00075C5B" w:rsidRPr="00075C5B" w:rsidRDefault="00075C5B" w:rsidP="00797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75C5B">
        <w:rPr>
          <w:rFonts w:ascii="Segoe UI Emoji" w:eastAsia="Times New Roman" w:hAnsi="Segoe UI Emoji" w:cs="Segoe UI Emoji"/>
          <w:kern w:val="0"/>
          <w:sz w:val="28"/>
          <w:szCs w:val="28"/>
          <w14:ligatures w14:val="none"/>
        </w:rPr>
        <w:t>👉</w:t>
      </w:r>
      <w:r w:rsidRPr="00075C5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075C5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Tip:</w:t>
      </w:r>
      <w:r w:rsidRPr="00075C5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Give kids time to think before answering. Don’t rush them!</w:t>
      </w:r>
    </w:p>
    <w:p w14:paraId="321ACC9A" w14:textId="77777777" w:rsidR="00075C5B" w:rsidRPr="00075C5B" w:rsidRDefault="00000000" w:rsidP="00797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pict w14:anchorId="1E161581">
          <v:rect id="_x0000_i1089" style="width:0;height:1.5pt" o:hralign="center" o:hrstd="t" o:hr="t" fillcolor="#a0a0a0" stroked="f"/>
        </w:pict>
      </w:r>
    </w:p>
    <w:p w14:paraId="4927EBBD" w14:textId="1915DF85" w:rsidR="00075C5B" w:rsidRPr="00075C5B" w:rsidRDefault="00075C5B" w:rsidP="00797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75C5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 xml:space="preserve">3. Practice Active Listening </w:t>
      </w:r>
    </w:p>
    <w:p w14:paraId="1B8B898E" w14:textId="77777777" w:rsidR="00075C5B" w:rsidRPr="00075C5B" w:rsidRDefault="00075C5B" w:rsidP="00797180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75C5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Give full attention—put away phones and distractions.</w:t>
      </w:r>
    </w:p>
    <w:p w14:paraId="5328C289" w14:textId="77777777" w:rsidR="00075C5B" w:rsidRPr="00075C5B" w:rsidRDefault="00075C5B" w:rsidP="00797180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75C5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Nod, smile, and use verbal affirmations like </w:t>
      </w:r>
      <w:r w:rsidRPr="00075C5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“That’s interesting!”</w:t>
      </w:r>
    </w:p>
    <w:p w14:paraId="5DBBD337" w14:textId="77777777" w:rsidR="00075C5B" w:rsidRPr="00075C5B" w:rsidRDefault="00075C5B" w:rsidP="00797180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75C5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Summarize what they said to show understanding.</w:t>
      </w:r>
    </w:p>
    <w:p w14:paraId="09A2CFD5" w14:textId="77777777" w:rsidR="00075C5B" w:rsidRPr="00075C5B" w:rsidRDefault="00075C5B" w:rsidP="00797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75C5B">
        <w:rPr>
          <w:rFonts w:ascii="Segoe UI Emoji" w:eastAsia="Times New Roman" w:hAnsi="Segoe UI Emoji" w:cs="Segoe UI Emoji"/>
          <w:kern w:val="0"/>
          <w:sz w:val="28"/>
          <w:szCs w:val="28"/>
          <w14:ligatures w14:val="none"/>
        </w:rPr>
        <w:t>👉</w:t>
      </w:r>
      <w:r w:rsidRPr="00075C5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075C5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Tip:</w:t>
      </w:r>
      <w:r w:rsidRPr="00075C5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Avoid interrupting. Let them finish before responding.</w:t>
      </w:r>
    </w:p>
    <w:p w14:paraId="460BD29B" w14:textId="77777777" w:rsidR="00075C5B" w:rsidRPr="00075C5B" w:rsidRDefault="00000000" w:rsidP="00797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pict w14:anchorId="5043CA28">
          <v:rect id="_x0000_i1090" style="width:0;height:1.5pt" o:hralign="center" o:hrstd="t" o:hr="t" fillcolor="#a0a0a0" stroked="f"/>
        </w:pict>
      </w:r>
    </w:p>
    <w:p w14:paraId="4E9B4EF0" w14:textId="772CABD5" w:rsidR="00075C5B" w:rsidRPr="00075C5B" w:rsidRDefault="00075C5B" w:rsidP="00797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75C5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4. Teach &amp; Model Healthy Expression </w:t>
      </w:r>
    </w:p>
    <w:p w14:paraId="373023BB" w14:textId="77777777" w:rsidR="00075C5B" w:rsidRPr="00075C5B" w:rsidRDefault="00075C5B" w:rsidP="00797180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75C5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Show them how to express emotions with “I” statements:</w:t>
      </w:r>
    </w:p>
    <w:p w14:paraId="4CD78EE8" w14:textId="77777777" w:rsidR="00075C5B" w:rsidRPr="00075C5B" w:rsidRDefault="00075C5B" w:rsidP="00797180">
      <w:pPr>
        <w:numPr>
          <w:ilvl w:val="1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75C5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“I feel upset when…”</w:t>
      </w:r>
      <w:r w:rsidRPr="00075C5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instead of </w:t>
      </w:r>
      <w:r w:rsidRPr="00075C5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“You make me angry!”</w:t>
      </w:r>
    </w:p>
    <w:p w14:paraId="0492292F" w14:textId="77777777" w:rsidR="00075C5B" w:rsidRPr="00075C5B" w:rsidRDefault="00075C5B" w:rsidP="00797180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75C5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Help them recognize and name their feelings.</w:t>
      </w:r>
    </w:p>
    <w:p w14:paraId="7642ADD0" w14:textId="77777777" w:rsidR="00075C5B" w:rsidRPr="00075C5B" w:rsidRDefault="00075C5B" w:rsidP="00797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75C5B">
        <w:rPr>
          <w:rFonts w:ascii="Segoe UI Emoji" w:eastAsia="Times New Roman" w:hAnsi="Segoe UI Emoji" w:cs="Segoe UI Emoji"/>
          <w:kern w:val="0"/>
          <w:sz w:val="28"/>
          <w:szCs w:val="28"/>
          <w14:ligatures w14:val="none"/>
        </w:rPr>
        <w:t>👉</w:t>
      </w:r>
      <w:r w:rsidRPr="00075C5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075C5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Tip:</w:t>
      </w:r>
      <w:r w:rsidRPr="00075C5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Use emotion charts to help younger kids express themselves.</w:t>
      </w:r>
    </w:p>
    <w:p w14:paraId="7712F82C" w14:textId="77777777" w:rsidR="00075C5B" w:rsidRPr="00075C5B" w:rsidRDefault="00000000" w:rsidP="00797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pict w14:anchorId="53AF47A2">
          <v:rect id="_x0000_i1091" style="width:0;height:1.5pt" o:hralign="center" o:hrstd="t" o:hr="t" fillcolor="#a0a0a0" stroked="f"/>
        </w:pict>
      </w:r>
    </w:p>
    <w:p w14:paraId="2DC7BAAE" w14:textId="07C90544" w:rsidR="00075C5B" w:rsidRPr="00075C5B" w:rsidRDefault="00075C5B" w:rsidP="00797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75C5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5. Respect Their Perspective </w:t>
      </w:r>
    </w:p>
    <w:p w14:paraId="62516114" w14:textId="77777777" w:rsidR="00075C5B" w:rsidRPr="00075C5B" w:rsidRDefault="00075C5B" w:rsidP="00797180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75C5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Even if you disagree, validate their feelings.</w:t>
      </w:r>
    </w:p>
    <w:p w14:paraId="67061B1F" w14:textId="77777777" w:rsidR="00075C5B" w:rsidRPr="00075C5B" w:rsidRDefault="00075C5B" w:rsidP="00797180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75C5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Instead of saying, </w:t>
      </w:r>
      <w:r w:rsidRPr="00075C5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“That’s silly,”</w:t>
      </w:r>
      <w:r w:rsidRPr="00075C5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try </w:t>
      </w:r>
      <w:r w:rsidRPr="00075C5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“I understand why you feel that way.”</w:t>
      </w:r>
    </w:p>
    <w:p w14:paraId="704B72D0" w14:textId="77777777" w:rsidR="00075C5B" w:rsidRPr="00075C5B" w:rsidRDefault="00075C5B" w:rsidP="00797180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75C5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Allow them to share ideas and contribute to family discussions.</w:t>
      </w:r>
    </w:p>
    <w:p w14:paraId="19808DC0" w14:textId="77777777" w:rsidR="00075C5B" w:rsidRPr="00075C5B" w:rsidRDefault="00075C5B" w:rsidP="00797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75C5B">
        <w:rPr>
          <w:rFonts w:ascii="Segoe UI Emoji" w:eastAsia="Times New Roman" w:hAnsi="Segoe UI Emoji" w:cs="Segoe UI Emoji"/>
          <w:kern w:val="0"/>
          <w:sz w:val="28"/>
          <w:szCs w:val="28"/>
          <w14:ligatures w14:val="none"/>
        </w:rPr>
        <w:t>👉</w:t>
      </w:r>
      <w:r w:rsidRPr="00075C5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075C5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Tip:</w:t>
      </w:r>
      <w:r w:rsidRPr="00075C5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Let kids make small decisions to build confidence in expressing themselves.</w:t>
      </w:r>
    </w:p>
    <w:p w14:paraId="73CABFB6" w14:textId="77777777" w:rsidR="00075C5B" w:rsidRPr="00075C5B" w:rsidRDefault="00000000" w:rsidP="00797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pict w14:anchorId="065BE94C">
          <v:rect id="_x0000_i1092" style="width:0;height:1.5pt" o:hralign="center" o:hrstd="t" o:hr="t" fillcolor="#a0a0a0" stroked="f"/>
        </w:pict>
      </w:r>
    </w:p>
    <w:p w14:paraId="44299577" w14:textId="45DBB0FC" w:rsidR="00075C5B" w:rsidRPr="00075C5B" w:rsidRDefault="00075C5B" w:rsidP="00797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75C5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6. Make Time for Unstructured Chats </w:t>
      </w:r>
    </w:p>
    <w:p w14:paraId="0A57C2E3" w14:textId="77777777" w:rsidR="00075C5B" w:rsidRPr="00075C5B" w:rsidRDefault="00075C5B" w:rsidP="00797180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75C5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Create daily opportunities for casual conversations (car rides, mealtime, bedtime).</w:t>
      </w:r>
    </w:p>
    <w:p w14:paraId="63DC2AF8" w14:textId="77777777" w:rsidR="00075C5B" w:rsidRPr="00075C5B" w:rsidRDefault="00075C5B" w:rsidP="00797180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75C5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Sometimes, kids open up more when engaged in an activity like drawing or walking.</w:t>
      </w:r>
    </w:p>
    <w:p w14:paraId="10696841" w14:textId="77777777" w:rsidR="00075C5B" w:rsidRPr="00075C5B" w:rsidRDefault="00075C5B" w:rsidP="00797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75C5B">
        <w:rPr>
          <w:rFonts w:ascii="Segoe UI Emoji" w:eastAsia="Times New Roman" w:hAnsi="Segoe UI Emoji" w:cs="Segoe UI Emoji"/>
          <w:kern w:val="0"/>
          <w:sz w:val="28"/>
          <w:szCs w:val="28"/>
          <w14:ligatures w14:val="none"/>
        </w:rPr>
        <w:t>👉</w:t>
      </w:r>
      <w:r w:rsidRPr="00075C5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075C5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Tip:</w:t>
      </w:r>
      <w:r w:rsidRPr="00075C5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Don’t force discussions. Let them happen naturally.</w:t>
      </w:r>
    </w:p>
    <w:p w14:paraId="36D13844" w14:textId="77777777" w:rsidR="00075C5B" w:rsidRPr="00075C5B" w:rsidRDefault="00000000" w:rsidP="00797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pict w14:anchorId="0F11BB1D">
          <v:rect id="_x0000_i1093" style="width:0;height:1.5pt" o:hralign="center" o:hrstd="t" o:hr="t" fillcolor="#a0a0a0" stroked="f"/>
        </w:pict>
      </w:r>
    </w:p>
    <w:p w14:paraId="13685A74" w14:textId="18217EA1" w:rsidR="00075C5B" w:rsidRPr="00075C5B" w:rsidRDefault="00075C5B" w:rsidP="00797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75C5B">
        <w:rPr>
          <w:rFonts w:ascii="Segoe UI Emoji" w:eastAsia="Times New Roman" w:hAnsi="Segoe UI Emoji" w:cs="Segoe UI Emoji"/>
          <w:kern w:val="0"/>
          <w:sz w:val="28"/>
          <w:szCs w:val="28"/>
          <w14:ligatures w14:val="none"/>
        </w:rPr>
        <w:t>🎉</w:t>
      </w:r>
      <w:r w:rsidRPr="00075C5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075C5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Strong communication builds trust, connection, and confidence! Keep talking, keep listening!</w:t>
      </w:r>
      <w:r w:rsidRPr="00075C5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2562CE23" w14:textId="77777777" w:rsidR="00075C5B" w:rsidRPr="00075C5B" w:rsidRDefault="00000000" w:rsidP="00797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pict w14:anchorId="36440B59">
          <v:rect id="_x0000_i1065" style="width:0;height:1.5pt" o:hralign="center" o:hrstd="t" o:hr="t" fillcolor="#a0a0a0" stroked="f"/>
        </w:pict>
      </w:r>
    </w:p>
    <w:p w14:paraId="5A8ADED1" w14:textId="1D3C2A25" w:rsidR="00075C5B" w:rsidRPr="00075C5B" w:rsidRDefault="00075C5B" w:rsidP="00075C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75C5B">
        <w:rPr>
          <w:rFonts w:ascii="Times New Roman" w:eastAsia="Times New Roman" w:hAnsi="Times New Roman" w:cs="Times New Roman"/>
          <w:kern w:val="0"/>
          <w14:ligatures w14:val="none"/>
        </w:rPr>
        <w:t>www.skillfuladventures.com</w:t>
      </w:r>
      <w:r w:rsidRPr="00075C5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75C5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Skillful Adventures™</w:t>
      </w:r>
    </w:p>
    <w:p w14:paraId="76B4000E" w14:textId="77777777" w:rsidR="00C229F1" w:rsidRDefault="00C229F1"/>
    <w:sectPr w:rsidR="00C229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C5515"/>
    <w:multiLevelType w:val="multilevel"/>
    <w:tmpl w:val="B4584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305C02"/>
    <w:multiLevelType w:val="multilevel"/>
    <w:tmpl w:val="E2D6C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4A6940"/>
    <w:multiLevelType w:val="multilevel"/>
    <w:tmpl w:val="14020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9C416F"/>
    <w:multiLevelType w:val="multilevel"/>
    <w:tmpl w:val="EF7A9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003744"/>
    <w:multiLevelType w:val="multilevel"/>
    <w:tmpl w:val="DF880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C7442D5"/>
    <w:multiLevelType w:val="multilevel"/>
    <w:tmpl w:val="3AAE8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9527090">
    <w:abstractNumId w:val="4"/>
  </w:num>
  <w:num w:numId="2" w16cid:durableId="267273233">
    <w:abstractNumId w:val="2"/>
  </w:num>
  <w:num w:numId="3" w16cid:durableId="1813406926">
    <w:abstractNumId w:val="5"/>
  </w:num>
  <w:num w:numId="4" w16cid:durableId="992173564">
    <w:abstractNumId w:val="1"/>
  </w:num>
  <w:num w:numId="5" w16cid:durableId="678124696">
    <w:abstractNumId w:val="3"/>
  </w:num>
  <w:num w:numId="6" w16cid:durableId="1496603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1AC"/>
    <w:rsid w:val="00075C5B"/>
    <w:rsid w:val="001569F1"/>
    <w:rsid w:val="006476A1"/>
    <w:rsid w:val="007241AC"/>
    <w:rsid w:val="00797180"/>
    <w:rsid w:val="00B96B71"/>
    <w:rsid w:val="00C22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8E801"/>
  <w15:chartTrackingRefBased/>
  <w15:docId w15:val="{ABEF8E61-2BC5-4A10-90C6-0DFF7D577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41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41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41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41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41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41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41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41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41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41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41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41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41A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41A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41A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41A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41A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41A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41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41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41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41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41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41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41A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41A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41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41A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41AC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075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075C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7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1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301</Words>
  <Characters>1718</Characters>
  <Application>Microsoft Office Word</Application>
  <DocSecurity>0</DocSecurity>
  <Lines>14</Lines>
  <Paragraphs>4</Paragraphs>
  <ScaleCrop>false</ScaleCrop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 Chacko</dc:creator>
  <cp:keywords/>
  <dc:description/>
  <cp:lastModifiedBy>Joy Chacko</cp:lastModifiedBy>
  <cp:revision>3</cp:revision>
  <cp:lastPrinted>2025-02-24T22:31:00Z</cp:lastPrinted>
  <dcterms:created xsi:type="dcterms:W3CDTF">2025-02-24T19:23:00Z</dcterms:created>
  <dcterms:modified xsi:type="dcterms:W3CDTF">2025-02-24T22:33:00Z</dcterms:modified>
</cp:coreProperties>
</file>